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II 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Carta de Motivação do Discente (CMD) 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Para Alunos de Graduação (Licenciatura) 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Carta de motivação dirigida à Coordenação de Relações </w:t>
      </w:r>
      <w:r>
        <w:rPr>
          <w:rFonts w:ascii="Calibri" w:eastAsia="Calibri" w:hAnsi="Calibri" w:cs="Calibri"/>
          <w:sz w:val="24"/>
          <w:szCs w:val="24"/>
        </w:rPr>
        <w:t xml:space="preserve">Internacionais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CORI/PROEX, justificando o interesse pelo intercâmbio, motivo da escolha da instituição de destino, suas qualidades (perfil) enquanto discente, sua expectativa em relação ao intercâmbio e quais as prováveis matérias (componentes curriculares) que deseja cursar, em no máximo 02 (duas) laudas. 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relação de matérias (componentes curriculares), assim como as respectivas ementas  podem ser consultadas no site do Instituto Politécnico de Bragança (IPB), através do seguinte  link: </w:t>
      </w:r>
      <w:hyperlink r:id="rId7">
        <w:r>
          <w:rPr>
            <w:rFonts w:ascii="Calibri" w:eastAsia="Calibri" w:hAnsi="Calibri" w:cs="Calibri"/>
            <w:sz w:val="24"/>
            <w:szCs w:val="24"/>
            <w:u w:val="single"/>
          </w:rPr>
          <w:t>http://portal3.ipb.pt/index.php/pt/guiaects/cursos/licenciaturas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Carta de Motivação do Discente (CMD)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tbl>
      <w:tblPr>
        <w:tblStyle w:val="a2"/>
        <w:tblW w:w="9090" w:type="dxa"/>
        <w:tblInd w:w="-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F95BB2" w:rsidTr="000A49A9">
        <w:tc>
          <w:tcPr>
            <w:tcW w:w="909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F95BB2" w:rsidRDefault="00F95BB2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Local e data: __________________________________, ________/_________/__________</w:t>
      </w:r>
    </w:p>
    <w:p w:rsidR="00F95BB2" w:rsidRDefault="00F95BB2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a) Candidato(a)</w:t>
      </w:r>
      <w:r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_______________________________________________________</w:t>
      </w:r>
    </w:p>
    <w:p w:rsidR="005B57C6" w:rsidRPr="00F95BB2" w:rsidRDefault="005B57C6" w:rsidP="00F95B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5B57C6" w:rsidRPr="00F95BB2">
      <w:headerReference w:type="default" r:id="rId8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05A" w:rsidRDefault="0020305A">
      <w:pPr>
        <w:spacing w:line="240" w:lineRule="auto"/>
      </w:pPr>
      <w:r>
        <w:separator/>
      </w:r>
    </w:p>
  </w:endnote>
  <w:endnote w:type="continuationSeparator" w:id="0">
    <w:p w:rsidR="0020305A" w:rsidRDefault="00203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05A" w:rsidRDefault="0020305A">
      <w:pPr>
        <w:spacing w:line="240" w:lineRule="auto"/>
      </w:pPr>
      <w:r>
        <w:separator/>
      </w:r>
    </w:p>
  </w:footnote>
  <w:footnote w:type="continuationSeparator" w:id="0">
    <w:p w:rsidR="0020305A" w:rsidRDefault="002030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20305A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20305A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20305A"/>
    <w:rsid w:val="005B57C6"/>
    <w:rsid w:val="00B461E1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rtal3.ipb.pt/index.php/pt/guiaects/cursos/licenciatur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2022-10-18T19:00:00Z</dcterms:created>
  <dcterms:modified xsi:type="dcterms:W3CDTF">2022-10-18T19:00:00Z</dcterms:modified>
</cp:coreProperties>
</file>